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B2181" w14:textId="33719F43" w:rsidR="00F675C9" w:rsidRPr="00443878" w:rsidRDefault="00F675C9" w:rsidP="00F675C9">
      <w:pPr>
        <w:rPr>
          <w:i/>
          <w:iCs/>
        </w:rPr>
      </w:pPr>
      <w:r>
        <w:rPr>
          <w:b/>
          <w:bCs/>
        </w:rPr>
        <w:t>Bausch + Lomb INFUSE®</w:t>
      </w:r>
      <w:r w:rsidR="00443878">
        <w:rPr>
          <w:b/>
          <w:bCs/>
        </w:rPr>
        <w:br/>
      </w:r>
      <w:r w:rsidR="00443878">
        <w:rPr>
          <w:i/>
          <w:iCs/>
        </w:rPr>
        <w:t>Copy the message below:</w:t>
      </w:r>
    </w:p>
    <w:p w14:paraId="45171557" w14:textId="77777777" w:rsidR="00F675C9" w:rsidRDefault="00F675C9">
      <w:pPr>
        <w:rPr>
          <w:b/>
          <w:bCs/>
        </w:rPr>
      </w:pPr>
    </w:p>
    <w:p w14:paraId="412B0BD3" w14:textId="28F78F94" w:rsidR="00F675C9" w:rsidRDefault="00F675C9" w:rsidP="00F675C9">
      <w:r w:rsidRPr="00F675C9">
        <w:t>You can experience exceptional comfort and clarity. Ask us about a 10-day trial of INFUSE®.</w:t>
      </w:r>
    </w:p>
    <w:p w14:paraId="0FAC12F2" w14:textId="77777777" w:rsidR="00F675C9" w:rsidRDefault="00F675C9">
      <w:pPr>
        <w:rPr>
          <w:b/>
          <w:bCs/>
        </w:rPr>
      </w:pPr>
    </w:p>
    <w:p w14:paraId="34697FBE" w14:textId="77777777" w:rsidR="00F675C9" w:rsidRDefault="00F675C9">
      <w:pPr>
        <w:rPr>
          <w:b/>
          <w:bCs/>
        </w:rPr>
      </w:pPr>
    </w:p>
    <w:p w14:paraId="649000FE" w14:textId="79B68D01" w:rsidR="00F675C9" w:rsidRDefault="00F675C9">
      <w:pPr>
        <w:rPr>
          <w:b/>
          <w:bCs/>
        </w:rPr>
      </w:pPr>
    </w:p>
    <w:p w14:paraId="6B4C5526" w14:textId="77777777" w:rsidR="00443878" w:rsidRDefault="00443878">
      <w:pPr>
        <w:rPr>
          <w:b/>
          <w:bCs/>
        </w:rPr>
      </w:pPr>
    </w:p>
    <w:p w14:paraId="71AEAF65" w14:textId="62D72F10" w:rsidR="00F675C9" w:rsidRDefault="00F675C9">
      <w:pPr>
        <w:rPr>
          <w:b/>
          <w:bCs/>
        </w:rPr>
      </w:pPr>
      <w:r w:rsidRPr="00F675C9">
        <w:rPr>
          <w:b/>
          <w:bCs/>
        </w:rPr>
        <w:t>Multi-Brand Text</w:t>
      </w:r>
    </w:p>
    <w:p w14:paraId="7435568C" w14:textId="3D461B9E" w:rsidR="00443878" w:rsidRPr="00F675C9" w:rsidRDefault="00443878">
      <w:pPr>
        <w:rPr>
          <w:b/>
          <w:bCs/>
        </w:rPr>
      </w:pPr>
      <w:r>
        <w:rPr>
          <w:i/>
          <w:iCs/>
        </w:rPr>
        <w:t>Copy the message below:</w:t>
      </w:r>
    </w:p>
    <w:p w14:paraId="0552C348" w14:textId="77777777" w:rsidR="00F675C9" w:rsidRDefault="00F675C9"/>
    <w:p w14:paraId="051298A7" w14:textId="4E35E9AF" w:rsidR="00F675C9" w:rsidRDefault="00F675C9">
      <w:r w:rsidRPr="00F675C9">
        <w:t>Current lenses not keeping up like they used to? Bausch + Lomb daily and monthly contacts have you covered. Schedule your next eye exam at our practice to get fitted.</w:t>
      </w:r>
    </w:p>
    <w:sectPr w:rsidR="00F675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5C9"/>
    <w:rsid w:val="00154B91"/>
    <w:rsid w:val="00443878"/>
    <w:rsid w:val="005A34E0"/>
    <w:rsid w:val="0086730F"/>
    <w:rsid w:val="009A1567"/>
    <w:rsid w:val="00F6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78275"/>
  <w15:chartTrackingRefBased/>
  <w15:docId w15:val="{09413B41-E722-5246-B15E-52FDC291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314C461C05BE408E12DF3398470789" ma:contentTypeVersion="18" ma:contentTypeDescription="Create a new document." ma:contentTypeScope="" ma:versionID="c32377b2d676c171c30587a2f0a71aeb">
  <xsd:schema xmlns:xsd="http://www.w3.org/2001/XMLSchema" xmlns:xs="http://www.w3.org/2001/XMLSchema" xmlns:p="http://schemas.microsoft.com/office/2006/metadata/properties" xmlns:ns1="http://schemas.microsoft.com/sharepoint/v3" xmlns:ns2="4bf305ea-376f-4e62-b7ab-c220f49f5353" xmlns:ns3="99c02271-1f81-43e5-b692-96aae81da8fc" targetNamespace="http://schemas.microsoft.com/office/2006/metadata/properties" ma:root="true" ma:fieldsID="dde9ebd8246141ff9ab83f89f5b45aa9" ns1:_="" ns2:_="" ns3:_="">
    <xsd:import namespace="http://schemas.microsoft.com/sharepoint/v3"/>
    <xsd:import namespace="4bf305ea-376f-4e62-b7ab-c220f49f5353"/>
    <xsd:import namespace="99c02271-1f81-43e5-b692-96aae81da8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US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05ea-376f-4e62-b7ab-c220f49f53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30fe8e-fdf3-4e6d-ac15-22a0b67e7b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USE" ma:index="23" nillable="true" ma:displayName="Comments" ma:default="1" ma:format="Dropdown" ma:internalName="U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2271-1f81-43e5-b692-96aae81da8f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32d29d4-cdd0-455c-96da-4f323d446e83}" ma:internalName="TaxCatchAll" ma:showField="CatchAllData" ma:web="99c02271-1f81-43e5-b692-96aae81da8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c02271-1f81-43e5-b692-96aae81da8fc" xsi:nil="true"/>
    <lcf76f155ced4ddcb4097134ff3c332f xmlns="4bf305ea-376f-4e62-b7ab-c220f49f5353">
      <Terms xmlns="http://schemas.microsoft.com/office/infopath/2007/PartnerControls"/>
    </lcf76f155ced4ddcb4097134ff3c332f>
    <USE xmlns="4bf305ea-376f-4e62-b7ab-c220f49f5353">true</USE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935B8-6381-4170-88B1-6D2576606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bf305ea-376f-4e62-b7ab-c220f49f5353"/>
    <ds:schemaRef ds:uri="99c02271-1f81-43e5-b692-96aae81da8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8A0FBE-C038-4B0C-99A1-03F110DA5163}">
  <ds:schemaRefs>
    <ds:schemaRef ds:uri="http://schemas.microsoft.com/office/2006/metadata/properties"/>
    <ds:schemaRef ds:uri="http://schemas.microsoft.com/office/infopath/2007/PartnerControls"/>
    <ds:schemaRef ds:uri="99c02271-1f81-43e5-b692-96aae81da8fc"/>
    <ds:schemaRef ds:uri="4bf305ea-376f-4e62-b7ab-c220f49f535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324C201-FD1E-417E-BC57-82F40239D5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Walls</dc:creator>
  <cp:keywords/>
  <dc:description/>
  <cp:lastModifiedBy>Ryan Gardner</cp:lastModifiedBy>
  <cp:revision>4</cp:revision>
  <dcterms:created xsi:type="dcterms:W3CDTF">2023-01-26T20:20:00Z</dcterms:created>
  <dcterms:modified xsi:type="dcterms:W3CDTF">2023-02-16T21:49:00Z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0x01010032314C461C05BE408E12DF3398470789</vt:lpwstr>
  </property>
</Properties>
</file>